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Lesson 6: L Pattern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with a courtesy turn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straight away from judge in straight line about 25 feet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a turn to the left and continue about 25 feet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Turn and switch lead from left to right hand (see video)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back exactly the way you came to the judge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